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51" w:rsidRPr="00493F51" w:rsidRDefault="00493F51" w:rsidP="00493F51">
      <w:pPr>
        <w:rPr>
          <w:b/>
          <w:sz w:val="40"/>
          <w:szCs w:val="40"/>
        </w:rPr>
      </w:pPr>
      <w:bookmarkStart w:id="0" w:name="_GoBack"/>
      <w:bookmarkEnd w:id="0"/>
      <w:r w:rsidRPr="00493F51">
        <w:rPr>
          <w:b/>
          <w:sz w:val="40"/>
          <w:szCs w:val="40"/>
        </w:rPr>
        <w:t>OCATF</w:t>
      </w:r>
      <w:r>
        <w:rPr>
          <w:b/>
          <w:sz w:val="40"/>
          <w:szCs w:val="40"/>
        </w:rPr>
        <w:t xml:space="preserve"> Press Release </w:t>
      </w:r>
    </w:p>
    <w:p w:rsidR="00493F51" w:rsidRDefault="00493F51" w:rsidP="00493F51"/>
    <w:p w:rsidR="00493F51" w:rsidRDefault="00493F51" w:rsidP="00493F51"/>
    <w:p w:rsidR="00493F51" w:rsidRDefault="00493F51" w:rsidP="00493F51"/>
    <w:p w:rsidR="00493F51" w:rsidRDefault="00493F51" w:rsidP="00493F51"/>
    <w:p w:rsidR="00493F51" w:rsidRDefault="00493F51" w:rsidP="00493F51">
      <w:r>
        <w:t xml:space="preserve">“We have seen gang activity by one definition or another grow over the years, and the reality is that it is not a city-specific problem. Criminals have vehicles, and they come from around the region to commit crimes in Jonesboro, and vice versa. </w:t>
      </w:r>
      <w:proofErr w:type="gramStart"/>
      <w:r>
        <w:t>We’ve</w:t>
      </w:r>
      <w:proofErr w:type="gramEnd"/>
      <w:r>
        <w:t xml:space="preserve"> already seen crimes solves through partnerships with other cities, counties and state agencies. This task force is simply the next generation of crime fighting, and I know it will be a great service to our community.”</w:t>
      </w:r>
    </w:p>
    <w:p w:rsidR="00134B49" w:rsidRDefault="00134B49"/>
    <w:p w:rsidR="00493F51" w:rsidRDefault="00493F51">
      <w:r>
        <w:t>Chief Rick Elliott</w:t>
      </w:r>
    </w:p>
    <w:sectPr w:rsidR="0049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51"/>
    <w:rsid w:val="00134B49"/>
    <w:rsid w:val="004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98A7"/>
  <w15:chartTrackingRefBased/>
  <w15:docId w15:val="{C755CC6B-2778-49C2-B3F3-4C130654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Elliott</dc:creator>
  <cp:keywords/>
  <dc:description/>
  <cp:lastModifiedBy>Rick Elliott</cp:lastModifiedBy>
  <cp:revision>1</cp:revision>
  <dcterms:created xsi:type="dcterms:W3CDTF">2019-01-11T14:35:00Z</dcterms:created>
  <dcterms:modified xsi:type="dcterms:W3CDTF">2019-01-11T14:36:00Z</dcterms:modified>
</cp:coreProperties>
</file>